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D8" w:rsidRDefault="00BA42D8"/>
    <w:tbl>
      <w:tblPr>
        <w:tblpPr w:leftFromText="180" w:rightFromText="180" w:vertAnchor="page" w:horzAnchor="margin" w:tblpY="781"/>
        <w:tblW w:w="107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6"/>
        <w:gridCol w:w="1225"/>
        <w:gridCol w:w="5128"/>
      </w:tblGrid>
      <w:tr w:rsidR="005C318B" w:rsidRPr="00EE05B7" w:rsidTr="00B45A4A">
        <w:trPr>
          <w:cantSplit/>
          <w:trHeight w:val="1280"/>
        </w:trPr>
        <w:tc>
          <w:tcPr>
            <w:tcW w:w="4396" w:type="dxa"/>
          </w:tcPr>
          <w:p w:rsidR="005C318B" w:rsidRPr="00CD5ADB" w:rsidRDefault="005C318B" w:rsidP="00B45A4A">
            <w:pPr>
              <w:keepNext/>
              <w:spacing w:before="120" w:after="60"/>
              <w:outlineLvl w:val="1"/>
              <w:rPr>
                <w:b/>
                <w:bCs/>
                <w:spacing w:val="20"/>
                <w:sz w:val="19"/>
                <w:szCs w:val="19"/>
              </w:rPr>
            </w:pPr>
            <w:r>
              <w:rPr>
                <w:b/>
                <w:bCs/>
                <w:spacing w:val="20"/>
                <w:sz w:val="19"/>
                <w:szCs w:val="19"/>
              </w:rPr>
              <w:t>БАШ</w:t>
            </w:r>
            <w:r>
              <w:rPr>
                <w:b/>
                <w:bCs/>
                <w:spacing w:val="20"/>
                <w:sz w:val="19"/>
                <w:szCs w:val="19"/>
                <w:lang w:val="ba-RU"/>
              </w:rPr>
              <w:t>Ҡ</w:t>
            </w:r>
            <w:r>
              <w:rPr>
                <w:b/>
                <w:bCs/>
                <w:spacing w:val="20"/>
                <w:sz w:val="19"/>
                <w:szCs w:val="19"/>
              </w:rPr>
              <w:t>ОРТОСТАН РЕСПУБЛИКА</w:t>
            </w:r>
            <w:r>
              <w:rPr>
                <w:b/>
                <w:bCs/>
                <w:spacing w:val="20"/>
                <w:sz w:val="19"/>
                <w:szCs w:val="19"/>
                <w:lang w:val="ba-RU"/>
              </w:rPr>
              <w:t>Һ</w:t>
            </w:r>
            <w:r w:rsidRPr="00CD5ADB">
              <w:rPr>
                <w:b/>
                <w:bCs/>
                <w:spacing w:val="20"/>
                <w:sz w:val="19"/>
                <w:szCs w:val="19"/>
              </w:rPr>
              <w:t>Ы</w:t>
            </w:r>
          </w:p>
          <w:p w:rsidR="005C318B" w:rsidRPr="00CD5ADB" w:rsidRDefault="005C318B" w:rsidP="00B45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a-RU"/>
              </w:rPr>
              <w:t>Ғ</w:t>
            </w:r>
            <w:r w:rsidRPr="00CD5ADB">
              <w:rPr>
                <w:b/>
                <w:bCs/>
              </w:rPr>
              <w:t>АФУРИ РАЙОНЫ</w:t>
            </w:r>
            <w:r w:rsidRPr="00CD5ADB">
              <w:rPr>
                <w:b/>
                <w:bCs/>
              </w:rPr>
              <w:br/>
              <w:t>МУНИЦИПАЛЬ РАЙОНЫН</w:t>
            </w:r>
            <w:r>
              <w:rPr>
                <w:b/>
                <w:bCs/>
                <w:lang w:val="ba-RU"/>
              </w:rPr>
              <w:t>ЫҢ</w:t>
            </w:r>
            <w:r w:rsidRPr="00CD5ADB">
              <w:rPr>
                <w:b/>
                <w:bCs/>
              </w:rPr>
              <w:br/>
            </w:r>
            <w:r>
              <w:rPr>
                <w:b/>
                <w:bCs/>
              </w:rPr>
              <w:t>ТАШ</w:t>
            </w:r>
            <w:r w:rsidRPr="00CD5ADB">
              <w:rPr>
                <w:b/>
                <w:bCs/>
              </w:rPr>
              <w:t>ЛЫ АУЫЛ СОВЕТЫ</w:t>
            </w:r>
            <w:r w:rsidRPr="00CD5ADB">
              <w:rPr>
                <w:b/>
                <w:bCs/>
              </w:rPr>
              <w:br/>
              <w:t>АУЫЛ БИЛӘМӘ</w:t>
            </w:r>
            <w:r w:rsidRPr="00CD5ADB">
              <w:rPr>
                <w:b/>
                <w:bCs/>
                <w:lang w:val="en-US"/>
              </w:rPr>
              <w:t>h</w:t>
            </w:r>
            <w:r w:rsidRPr="00CD5ADB">
              <w:rPr>
                <w:b/>
                <w:bCs/>
              </w:rPr>
              <w:t>Е</w:t>
            </w:r>
          </w:p>
          <w:p w:rsidR="005C318B" w:rsidRPr="00CD5ADB" w:rsidRDefault="005C318B" w:rsidP="00B45A4A">
            <w:pPr>
              <w:jc w:val="center"/>
            </w:pPr>
            <w:r w:rsidRPr="00CD5ADB">
              <w:rPr>
                <w:b/>
                <w:bCs/>
              </w:rPr>
              <w:t>ХАКИМИӘТЕ</w:t>
            </w:r>
          </w:p>
        </w:tc>
        <w:tc>
          <w:tcPr>
            <w:tcW w:w="1225" w:type="dxa"/>
          </w:tcPr>
          <w:p w:rsidR="005C318B" w:rsidRPr="00CD5ADB" w:rsidRDefault="005C318B" w:rsidP="00B45A4A">
            <w:pPr>
              <w:spacing w:before="120"/>
              <w:ind w:left="-107"/>
              <w:rPr>
                <w:b/>
                <w:bCs/>
              </w:rPr>
            </w:pPr>
            <w:r w:rsidRPr="0095685E">
              <w:rPr>
                <w:b/>
                <w:noProof/>
              </w:rPr>
              <w:drawing>
                <wp:inline distT="0" distB="0" distL="0" distR="0">
                  <wp:extent cx="790575" cy="1009650"/>
                  <wp:effectExtent l="0" t="0" r="9525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5C318B" w:rsidRPr="00CD5ADB" w:rsidRDefault="005C318B" w:rsidP="00B45A4A">
            <w:pPr>
              <w:keepNext/>
              <w:spacing w:before="120" w:after="60"/>
              <w:jc w:val="center"/>
              <w:outlineLvl w:val="0"/>
              <w:rPr>
                <w:b/>
                <w:bCs/>
                <w:spacing w:val="20"/>
                <w:sz w:val="19"/>
                <w:szCs w:val="19"/>
              </w:rPr>
            </w:pPr>
            <w:r w:rsidRPr="00CD5ADB">
              <w:rPr>
                <w:b/>
                <w:bCs/>
                <w:spacing w:val="20"/>
                <w:sz w:val="19"/>
                <w:szCs w:val="19"/>
              </w:rPr>
              <w:t>РЕСПУБЛИКА БАШКОРТОСТАН</w:t>
            </w:r>
          </w:p>
          <w:p w:rsidR="005C318B" w:rsidRPr="00CD5ADB" w:rsidRDefault="005C318B" w:rsidP="00B45A4A">
            <w:pPr>
              <w:jc w:val="center"/>
              <w:rPr>
                <w:b/>
                <w:bCs/>
              </w:rPr>
            </w:pPr>
            <w:r w:rsidRPr="00CD5ADB">
              <w:rPr>
                <w:b/>
                <w:bCs/>
              </w:rPr>
              <w:t xml:space="preserve">АДМИНИСТРАЦИЯ СЕЛЬСКОГО ПОСЕЛЕНИЯ </w:t>
            </w:r>
            <w:r>
              <w:rPr>
                <w:b/>
                <w:bCs/>
              </w:rPr>
              <w:t>ТАШ</w:t>
            </w:r>
            <w:r w:rsidRPr="00CD5ADB">
              <w:rPr>
                <w:b/>
                <w:bCs/>
              </w:rPr>
              <w:t>ЛИНСКИЙ СЕЛЬСОВЕТ</w:t>
            </w:r>
          </w:p>
          <w:p w:rsidR="005C318B" w:rsidRPr="00CD5ADB" w:rsidRDefault="005C318B" w:rsidP="00B45A4A">
            <w:pPr>
              <w:ind w:right="199"/>
              <w:jc w:val="center"/>
              <w:rPr>
                <w:b/>
                <w:bCs/>
                <w:spacing w:val="20"/>
              </w:rPr>
            </w:pPr>
            <w:r w:rsidRPr="00CD5ADB">
              <w:rPr>
                <w:b/>
                <w:bCs/>
              </w:rPr>
              <w:t>МУНИЦИПАЛЬНОГО РАЙОНА ГАФУРИЙСКИЙ РАЙОН</w:t>
            </w:r>
          </w:p>
        </w:tc>
      </w:tr>
    </w:tbl>
    <w:p w:rsidR="005C318B" w:rsidRDefault="005C318B" w:rsidP="005C318B">
      <w:pPr>
        <w:ind w:left="1134" w:firstLine="283"/>
      </w:pPr>
    </w:p>
    <w:tbl>
      <w:tblPr>
        <w:tblW w:w="11230" w:type="dxa"/>
        <w:tblInd w:w="-87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230"/>
      </w:tblGrid>
      <w:tr w:rsidR="005C318B" w:rsidTr="00B45A4A">
        <w:tc>
          <w:tcPr>
            <w:tcW w:w="11230" w:type="dxa"/>
            <w:hideMark/>
          </w:tcPr>
          <w:p w:rsidR="005C318B" w:rsidRDefault="005C318B" w:rsidP="00B45A4A">
            <w:pPr>
              <w:jc w:val="center"/>
            </w:pPr>
          </w:p>
        </w:tc>
      </w:tr>
    </w:tbl>
    <w:p w:rsidR="005C318B" w:rsidRDefault="005C318B" w:rsidP="005C318B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907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7"/>
      </w:tblGrid>
      <w:tr w:rsidR="005C318B" w:rsidTr="00B45A4A">
        <w:trPr>
          <w:trHeight w:val="71"/>
        </w:trPr>
        <w:tc>
          <w:tcPr>
            <w:tcW w:w="990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C318B" w:rsidRDefault="005C318B" w:rsidP="00B45A4A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5C318B" w:rsidRDefault="005C318B" w:rsidP="005C318B">
      <w:pPr>
        <w:jc w:val="center"/>
        <w:rPr>
          <w:rFonts w:ascii="Times Cyr Bash Normal" w:hAnsi="Times Cyr Bash Normal"/>
          <w:sz w:val="8"/>
          <w:szCs w:val="8"/>
        </w:rPr>
      </w:pPr>
    </w:p>
    <w:p w:rsidR="00B33E97" w:rsidRPr="005C318B" w:rsidRDefault="005C318B" w:rsidP="005C318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FD4B38"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ПОСТАНОВЛЕНИЕ  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</w:t>
      </w:r>
      <w:r w:rsidR="00B33E97">
        <w:rPr>
          <w:sz w:val="28"/>
          <w:szCs w:val="28"/>
        </w:rPr>
        <w:t>«</w:t>
      </w:r>
      <w:proofErr w:type="gramEnd"/>
      <w:r w:rsidR="00A549D1">
        <w:rPr>
          <w:sz w:val="28"/>
          <w:szCs w:val="28"/>
        </w:rPr>
        <w:t>11</w:t>
      </w:r>
      <w:r w:rsidR="00B33E9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сентябрь2020 й.                        № 35</w:t>
      </w:r>
      <w:r w:rsidR="00B33E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</w:t>
      </w:r>
      <w:r w:rsidR="00B33E97">
        <w:rPr>
          <w:sz w:val="28"/>
          <w:szCs w:val="28"/>
        </w:rPr>
        <w:t>«</w:t>
      </w:r>
      <w:proofErr w:type="gramEnd"/>
      <w:r w:rsidR="00A549D1">
        <w:rPr>
          <w:sz w:val="28"/>
          <w:szCs w:val="28"/>
        </w:rPr>
        <w:t>11</w:t>
      </w:r>
      <w:bookmarkStart w:id="0" w:name="_GoBack"/>
      <w:bookmarkEnd w:id="0"/>
      <w:r w:rsidR="00B33E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B33E97">
        <w:rPr>
          <w:sz w:val="28"/>
          <w:szCs w:val="28"/>
        </w:rPr>
        <w:t>2020 г.</w:t>
      </w:r>
    </w:p>
    <w:p w:rsidR="00B33E97" w:rsidRPr="00032039" w:rsidRDefault="00B33E97" w:rsidP="00032039">
      <w:pPr>
        <w:jc w:val="center"/>
        <w:rPr>
          <w:sz w:val="28"/>
          <w:szCs w:val="28"/>
        </w:rPr>
      </w:pPr>
      <w:r w:rsidRPr="00032039">
        <w:rPr>
          <w:sz w:val="28"/>
          <w:szCs w:val="28"/>
        </w:rPr>
        <w:t>О подготовке проекта внесения изменений в генеральный план и правила землепользования и застройки сельского поселения Ташлинский сельсовет муниципального района Гафурийский район Республики Башкортостан</w:t>
      </w:r>
    </w:p>
    <w:p w:rsidR="00B33E97" w:rsidRPr="00032039" w:rsidRDefault="00B33E97">
      <w:pPr>
        <w:rPr>
          <w:sz w:val="28"/>
          <w:szCs w:val="28"/>
        </w:rPr>
      </w:pPr>
    </w:p>
    <w:p w:rsidR="005C318B" w:rsidRDefault="00E33085" w:rsidP="005C318B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 w:rsidRPr="00E33085">
        <w:rPr>
          <w:rFonts w:ascii="Open Sans" w:hAnsi="Open Sans"/>
          <w:color w:val="000000"/>
          <w:sz w:val="28"/>
          <w:szCs w:val="28"/>
        </w:rPr>
        <w:t xml:space="preserve">В соответствии со статьями </w:t>
      </w:r>
      <w:r w:rsidR="00D15F25">
        <w:rPr>
          <w:rFonts w:ascii="Open Sans" w:hAnsi="Open Sans"/>
          <w:color w:val="000000"/>
          <w:sz w:val="28"/>
          <w:szCs w:val="28"/>
        </w:rPr>
        <w:t xml:space="preserve">24, </w:t>
      </w:r>
      <w:r w:rsidRPr="00E33085">
        <w:rPr>
          <w:rFonts w:ascii="Open Sans" w:hAnsi="Open Sans"/>
          <w:color w:val="000000"/>
          <w:sz w:val="28"/>
          <w:szCs w:val="28"/>
        </w:rPr>
        <w:t xml:space="preserve">31, 32, 33 Градостроительного кодекса Российской Федерации, с учетом протокола заседания Комиссии по </w:t>
      </w:r>
      <w:r w:rsidR="00D15F25">
        <w:rPr>
          <w:rFonts w:ascii="Open Sans" w:hAnsi="Open Sans"/>
          <w:color w:val="000000"/>
          <w:sz w:val="28"/>
          <w:szCs w:val="28"/>
        </w:rPr>
        <w:t>вопросам</w:t>
      </w:r>
      <w:r w:rsidRPr="00E33085">
        <w:rPr>
          <w:rFonts w:ascii="Open Sans" w:hAnsi="Open Sans"/>
          <w:color w:val="000000"/>
          <w:sz w:val="28"/>
          <w:szCs w:val="28"/>
        </w:rPr>
        <w:t xml:space="preserve"> землепользования и застройки </w:t>
      </w:r>
      <w:r w:rsidR="00D15F25">
        <w:rPr>
          <w:rFonts w:ascii="Open Sans" w:hAnsi="Open Sans"/>
          <w:color w:val="000000"/>
          <w:sz w:val="28"/>
          <w:szCs w:val="28"/>
        </w:rPr>
        <w:t>сельского поселения Ташлинский сельсовет</w:t>
      </w:r>
      <w:r w:rsidRPr="00E33085">
        <w:rPr>
          <w:rFonts w:ascii="Open Sans" w:hAnsi="Open Sans"/>
          <w:color w:val="000000"/>
          <w:sz w:val="28"/>
          <w:szCs w:val="28"/>
        </w:rPr>
        <w:t xml:space="preserve"> Республики Башкортостан от </w:t>
      </w:r>
      <w:r w:rsidR="00D15F25">
        <w:rPr>
          <w:rFonts w:ascii="Open Sans" w:hAnsi="Open Sans"/>
          <w:color w:val="000000"/>
          <w:sz w:val="28"/>
          <w:szCs w:val="28"/>
        </w:rPr>
        <w:t>18 сентября 2020 года №б/н</w:t>
      </w:r>
      <w:r w:rsidRPr="00E33085">
        <w:rPr>
          <w:rFonts w:ascii="Open Sans" w:hAnsi="Open Sans"/>
          <w:color w:val="000000"/>
          <w:sz w:val="28"/>
          <w:szCs w:val="28"/>
        </w:rPr>
        <w:t xml:space="preserve"> и заключения Комиссии по Правилам землепользования и застройки городского округа город Уфа Республики Башкортостан от </w:t>
      </w:r>
      <w:r w:rsidR="00D15F25">
        <w:rPr>
          <w:rFonts w:ascii="Open Sans" w:hAnsi="Open Sans"/>
          <w:color w:val="000000"/>
          <w:sz w:val="28"/>
          <w:szCs w:val="28"/>
        </w:rPr>
        <w:t>18 сентября 2020</w:t>
      </w:r>
      <w:r w:rsidRPr="00E33085">
        <w:rPr>
          <w:rFonts w:ascii="Open Sans" w:hAnsi="Open Sans"/>
          <w:color w:val="000000"/>
          <w:sz w:val="28"/>
          <w:szCs w:val="28"/>
        </w:rPr>
        <w:t xml:space="preserve"> года</w:t>
      </w:r>
    </w:p>
    <w:p w:rsidR="00E33085" w:rsidRPr="00E33085" w:rsidRDefault="00E33085" w:rsidP="005C318B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п</w:t>
      </w:r>
      <w:r w:rsidR="001E037E">
        <w:rPr>
          <w:rFonts w:ascii="Open Sans" w:hAnsi="Open Sans"/>
          <w:color w:val="000000"/>
          <w:sz w:val="28"/>
          <w:szCs w:val="28"/>
        </w:rPr>
        <w:t>остановляет</w:t>
      </w:r>
      <w:r w:rsidRPr="00E33085">
        <w:rPr>
          <w:rFonts w:ascii="Open Sans" w:hAnsi="Open Sans"/>
          <w:color w:val="000000"/>
          <w:sz w:val="28"/>
          <w:szCs w:val="28"/>
        </w:rPr>
        <w:t>:</w:t>
      </w:r>
    </w:p>
    <w:p w:rsidR="00E33085" w:rsidRPr="00E33085" w:rsidRDefault="00E33085" w:rsidP="00E33085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 w:rsidRPr="00E33085">
        <w:rPr>
          <w:rFonts w:ascii="Open Sans" w:hAnsi="Open Sans"/>
          <w:color w:val="000000"/>
          <w:sz w:val="28"/>
          <w:szCs w:val="28"/>
        </w:rPr>
        <w:t xml:space="preserve">1. </w:t>
      </w:r>
      <w:r w:rsidR="001E037E">
        <w:rPr>
          <w:rFonts w:ascii="Open Sans" w:hAnsi="Open Sans"/>
          <w:color w:val="000000"/>
          <w:sz w:val="28"/>
          <w:szCs w:val="28"/>
        </w:rPr>
        <w:t xml:space="preserve">Подготовить </w:t>
      </w:r>
      <w:r w:rsidRPr="00E33085">
        <w:rPr>
          <w:rFonts w:ascii="Open Sans" w:hAnsi="Open Sans"/>
          <w:color w:val="000000"/>
          <w:sz w:val="28"/>
          <w:szCs w:val="28"/>
        </w:rPr>
        <w:t xml:space="preserve">Комиссии по вопросам землепользования и застройки </w:t>
      </w:r>
      <w:r w:rsidRPr="00E33085">
        <w:rPr>
          <w:sz w:val="28"/>
          <w:szCs w:val="28"/>
        </w:rPr>
        <w:t>сельского поселения Ташлинский сельсовет муниципального района Гафурийский район</w:t>
      </w:r>
      <w:r w:rsidRPr="00E33085">
        <w:rPr>
          <w:rFonts w:ascii="Open Sans" w:hAnsi="Open Sans"/>
          <w:color w:val="000000"/>
          <w:sz w:val="28"/>
          <w:szCs w:val="28"/>
        </w:rPr>
        <w:t xml:space="preserve"> Республики Башкортостан проект внесения изменений в </w:t>
      </w:r>
      <w:r>
        <w:rPr>
          <w:rFonts w:ascii="Open Sans" w:hAnsi="Open Sans"/>
          <w:color w:val="000000"/>
          <w:sz w:val="28"/>
          <w:szCs w:val="28"/>
        </w:rPr>
        <w:t xml:space="preserve">генеральный план и </w:t>
      </w:r>
      <w:r w:rsidR="00D15F25">
        <w:rPr>
          <w:rFonts w:ascii="Open Sans" w:hAnsi="Open Sans"/>
          <w:color w:val="000000"/>
          <w:sz w:val="28"/>
          <w:szCs w:val="28"/>
        </w:rPr>
        <w:t>п</w:t>
      </w:r>
      <w:r w:rsidRPr="00E33085">
        <w:rPr>
          <w:rFonts w:ascii="Open Sans" w:hAnsi="Open Sans"/>
          <w:color w:val="000000"/>
          <w:sz w:val="28"/>
          <w:szCs w:val="28"/>
        </w:rPr>
        <w:t xml:space="preserve">равила землепользования и застройки </w:t>
      </w:r>
      <w:r w:rsidRPr="00E33085">
        <w:rPr>
          <w:sz w:val="28"/>
          <w:szCs w:val="28"/>
        </w:rPr>
        <w:t>сельского поселения Ташлинский сельсовет муниципального района Гафурийский район</w:t>
      </w:r>
      <w:r w:rsidRPr="00E33085">
        <w:rPr>
          <w:rFonts w:ascii="Open Sans" w:hAnsi="Open Sans"/>
          <w:color w:val="000000"/>
          <w:sz w:val="28"/>
          <w:szCs w:val="28"/>
        </w:rPr>
        <w:t xml:space="preserve"> Республики Башкортостан.</w:t>
      </w:r>
    </w:p>
    <w:p w:rsidR="00D15F25" w:rsidRDefault="00E33085" w:rsidP="00E33085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 w:rsidRPr="00E33085">
        <w:rPr>
          <w:rFonts w:ascii="Open Sans" w:hAnsi="Open Sans"/>
          <w:color w:val="000000"/>
          <w:sz w:val="28"/>
          <w:szCs w:val="28"/>
        </w:rPr>
        <w:t xml:space="preserve">2. </w:t>
      </w:r>
      <w:r w:rsidR="001E037E">
        <w:rPr>
          <w:rFonts w:ascii="Open Sans" w:hAnsi="Open Sans"/>
          <w:color w:val="000000"/>
          <w:sz w:val="28"/>
          <w:szCs w:val="28"/>
        </w:rPr>
        <w:t>Администрация</w:t>
      </w:r>
      <w:r w:rsidRPr="00E33085">
        <w:rPr>
          <w:rFonts w:ascii="Open Sans" w:hAnsi="Open Sans"/>
          <w:color w:val="000000"/>
          <w:sz w:val="28"/>
          <w:szCs w:val="28"/>
        </w:rPr>
        <w:t xml:space="preserve"> </w:t>
      </w:r>
      <w:r w:rsidRPr="00E33085">
        <w:rPr>
          <w:sz w:val="28"/>
          <w:szCs w:val="28"/>
        </w:rPr>
        <w:t xml:space="preserve">сельского поселения Ташлинский сельсовет муниципального района </w:t>
      </w:r>
      <w:proofErr w:type="spellStart"/>
      <w:r w:rsidRPr="00E33085">
        <w:rPr>
          <w:sz w:val="28"/>
          <w:szCs w:val="28"/>
        </w:rPr>
        <w:t>Гафурийский</w:t>
      </w:r>
      <w:proofErr w:type="spellEnd"/>
      <w:r w:rsidRPr="00E33085">
        <w:rPr>
          <w:sz w:val="28"/>
          <w:szCs w:val="28"/>
        </w:rPr>
        <w:t xml:space="preserve"> район</w:t>
      </w:r>
      <w:r w:rsidRPr="00E33085">
        <w:rPr>
          <w:rFonts w:ascii="Open Sans" w:hAnsi="Open Sans"/>
          <w:color w:val="000000"/>
          <w:sz w:val="28"/>
          <w:szCs w:val="28"/>
        </w:rPr>
        <w:t xml:space="preserve"> Республики Башкортостан:</w:t>
      </w:r>
    </w:p>
    <w:p w:rsidR="00E33085" w:rsidRPr="00E33085" w:rsidRDefault="001E037E" w:rsidP="00E33085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- 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осуществить 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проверку</w:t>
      </w:r>
      <w:proofErr w:type="gramEnd"/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подготовленного Комиссией по </w:t>
      </w:r>
      <w:r w:rsidR="00210B9E">
        <w:rPr>
          <w:rFonts w:ascii="Open Sans" w:hAnsi="Open Sans"/>
          <w:color w:val="000000"/>
          <w:sz w:val="28"/>
          <w:szCs w:val="28"/>
        </w:rPr>
        <w:t xml:space="preserve">вопросам 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землепользования и застройки </w:t>
      </w:r>
      <w:r w:rsidR="00E33085" w:rsidRPr="00E33085">
        <w:rPr>
          <w:sz w:val="28"/>
          <w:szCs w:val="28"/>
        </w:rPr>
        <w:t>сельского поселения Ташлинский сельсовет муниципального района Гафурийский район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Республики Башкортостан проекта о внесении изменений в </w:t>
      </w:r>
      <w:r w:rsidR="00210B9E">
        <w:rPr>
          <w:rFonts w:ascii="Open Sans" w:hAnsi="Open Sans"/>
          <w:color w:val="000000"/>
          <w:sz w:val="28"/>
          <w:szCs w:val="28"/>
        </w:rPr>
        <w:t>генеральный план и п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равила землепользования и застройки </w:t>
      </w:r>
      <w:r w:rsidR="00E33085" w:rsidRPr="00E33085">
        <w:rPr>
          <w:sz w:val="28"/>
          <w:szCs w:val="28"/>
        </w:rPr>
        <w:t>сельского поселения Ташлинский сельсовет муниципального района Гафурийский район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Республики Башкортостан;</w:t>
      </w:r>
    </w:p>
    <w:p w:rsidR="00E33085" w:rsidRPr="00E33085" w:rsidRDefault="001E037E" w:rsidP="00210B9E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- направить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материалы для принятия решения о назначении общественных обсуждений п</w:t>
      </w:r>
      <w:r w:rsidR="00210B9E">
        <w:rPr>
          <w:rFonts w:ascii="Open Sans" w:hAnsi="Open Sans"/>
          <w:color w:val="000000"/>
          <w:sz w:val="28"/>
          <w:szCs w:val="28"/>
        </w:rPr>
        <w:t>о вопросу внесения изменений в генеральный план и п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равила землепользования и застройки </w:t>
      </w:r>
      <w:r w:rsidR="00E33085" w:rsidRPr="00E33085">
        <w:rPr>
          <w:sz w:val="28"/>
          <w:szCs w:val="28"/>
        </w:rPr>
        <w:t xml:space="preserve">сельского поселения Ташлинский сельсовет муниципального района Гафурийский </w:t>
      </w:r>
      <w:proofErr w:type="gramStart"/>
      <w:r w:rsidR="00E33085" w:rsidRPr="00E33085">
        <w:rPr>
          <w:sz w:val="28"/>
          <w:szCs w:val="28"/>
        </w:rPr>
        <w:t>район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 Республики</w:t>
      </w:r>
      <w:proofErr w:type="gramEnd"/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Башкортостан в соответствии с требованиями действующего законодательства.</w:t>
      </w:r>
    </w:p>
    <w:p w:rsidR="00E33085" w:rsidRPr="00E33085" w:rsidRDefault="00210B9E" w:rsidP="00E33085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lastRenderedPageBreak/>
        <w:t>3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E33085" w:rsidRPr="00E33085">
        <w:rPr>
          <w:sz w:val="28"/>
          <w:szCs w:val="28"/>
        </w:rPr>
        <w:t>сельского поселения Ташлинский сельсовет муниципального района Гафурийский район</w:t>
      </w:r>
      <w:r w:rsidR="00E33085" w:rsidRPr="00E33085">
        <w:rPr>
          <w:rFonts w:ascii="Open Sans" w:hAnsi="Open Sans"/>
          <w:color w:val="000000"/>
          <w:sz w:val="28"/>
          <w:szCs w:val="28"/>
        </w:rPr>
        <w:t xml:space="preserve"> Республики Башкортостан в информационно-телекоммуникационной сети «Интернет».</w:t>
      </w:r>
    </w:p>
    <w:p w:rsidR="00E33085" w:rsidRPr="00E33085" w:rsidRDefault="00E33085" w:rsidP="00E33085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 w:rsidRPr="00E33085">
        <w:rPr>
          <w:rFonts w:ascii="Open Sans" w:hAnsi="Open Sans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032039" w:rsidRDefault="00032039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32039" w:rsidRDefault="00D15F25" w:rsidP="00D15F2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И.С.Хасанов</w:t>
      </w:r>
      <w:proofErr w:type="spellEnd"/>
    </w:p>
    <w:p w:rsidR="00032039" w:rsidRDefault="00032039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5F25" w:rsidRDefault="00D15F25" w:rsidP="000320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sectPr w:rsidR="00D1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8"/>
    <w:rsid w:val="00032039"/>
    <w:rsid w:val="000F2E18"/>
    <w:rsid w:val="001E037E"/>
    <w:rsid w:val="00210B9E"/>
    <w:rsid w:val="00237605"/>
    <w:rsid w:val="00336E9D"/>
    <w:rsid w:val="00503A53"/>
    <w:rsid w:val="00511E05"/>
    <w:rsid w:val="005C318B"/>
    <w:rsid w:val="00A549D1"/>
    <w:rsid w:val="00B33E97"/>
    <w:rsid w:val="00BA42D8"/>
    <w:rsid w:val="00CF3ECC"/>
    <w:rsid w:val="00D15F25"/>
    <w:rsid w:val="00DD68F2"/>
    <w:rsid w:val="00E33085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0E75-A3A5-43DD-AB0F-AAD83DA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E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3308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4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ZEMLYA</dc:creator>
  <cp:lastModifiedBy>Офис</cp:lastModifiedBy>
  <cp:revision>2</cp:revision>
  <cp:lastPrinted>2020-09-21T10:43:00Z</cp:lastPrinted>
  <dcterms:created xsi:type="dcterms:W3CDTF">2020-09-21T10:43:00Z</dcterms:created>
  <dcterms:modified xsi:type="dcterms:W3CDTF">2020-09-21T10:43:00Z</dcterms:modified>
</cp:coreProperties>
</file>